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B9C" w:rsidRPr="00785B9C" w:rsidRDefault="00785B9C" w:rsidP="00785B9C">
      <w:pPr>
        <w:jc w:val="center"/>
        <w:rPr>
          <w:rFonts w:eastAsiaTheme="minorEastAsia"/>
          <w:b/>
          <w:noProof/>
          <w:color w:val="FF0000"/>
          <w:lang w:eastAsia="en-GB"/>
        </w:rPr>
      </w:pPr>
      <w:bookmarkStart w:id="0" w:name="_GoBack"/>
      <w:bookmarkEnd w:id="0"/>
      <w:r w:rsidRPr="00785B9C">
        <w:rPr>
          <w:rFonts w:eastAsiaTheme="minorEastAsia"/>
          <w:b/>
          <w:noProof/>
          <w:color w:val="FF0000"/>
          <w:lang w:eastAsia="en-GB"/>
        </w:rPr>
        <w:t>-------------------------------IMPORTANT---------------------------</w:t>
      </w:r>
    </w:p>
    <w:p w:rsidR="00785B9C" w:rsidRDefault="00785B9C" w:rsidP="00785B9C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 xml:space="preserve">When at home, connected to your home network, visit – </w:t>
      </w:r>
      <w:hyperlink r:id="rId6" w:history="1">
        <w:r>
          <w:rPr>
            <w:rStyle w:val="Hyperlink"/>
            <w:rFonts w:eastAsiaTheme="minorEastAsia"/>
            <w:noProof/>
            <w:lang w:eastAsia="en-GB"/>
          </w:rPr>
          <w:t>http://intranet.wmc.ac.uk/ip.php</w:t>
        </w:r>
      </w:hyperlink>
      <w:r>
        <w:rPr>
          <w:rFonts w:eastAsiaTheme="minorEastAsia"/>
          <w:noProof/>
          <w:lang w:eastAsia="en-GB"/>
        </w:rPr>
        <w:t xml:space="preserve"> - and email the resulting IP address to </w:t>
      </w:r>
      <w:hyperlink r:id="rId7" w:history="1">
        <w:r>
          <w:rPr>
            <w:rStyle w:val="Hyperlink"/>
            <w:rFonts w:eastAsiaTheme="minorEastAsia"/>
            <w:noProof/>
            <w:color w:val="0563C1"/>
            <w:lang w:eastAsia="en-GB"/>
          </w:rPr>
          <w:t>it.team@wmc.ac.uk</w:t>
        </w:r>
      </w:hyperlink>
      <w:r>
        <w:rPr>
          <w:rFonts w:eastAsiaTheme="minorEastAsia"/>
          <w:noProof/>
          <w:lang w:eastAsia="en-GB"/>
        </w:rPr>
        <w:t>.</w:t>
      </w:r>
    </w:p>
    <w:p w:rsidR="00785B9C" w:rsidRDefault="00785B9C" w:rsidP="00785B9C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lang w:eastAsia="en-GB"/>
        </w:rPr>
        <w:t>We can then update the firewall to grant you access to remote access.</w:t>
      </w:r>
    </w:p>
    <w:p w:rsidR="00785B9C" w:rsidRPr="00785B9C" w:rsidRDefault="00785B9C" w:rsidP="00785B9C">
      <w:pPr>
        <w:jc w:val="center"/>
        <w:rPr>
          <w:b/>
          <w:lang w:val="en-GB"/>
        </w:rPr>
      </w:pPr>
      <w:r w:rsidRPr="00785B9C">
        <w:rPr>
          <w:b/>
          <w:color w:val="FF0000"/>
          <w:lang w:val="en-GB"/>
        </w:rPr>
        <w:t>----------------------------------------------------------------------------</w:t>
      </w:r>
    </w:p>
    <w:p w:rsidR="0003749F" w:rsidRDefault="0003749F" w:rsidP="0003749F">
      <w:pPr>
        <w:rPr>
          <w:lang w:val="en-GB"/>
        </w:rPr>
      </w:pPr>
      <w:r>
        <w:rPr>
          <w:lang w:val="en-GB"/>
        </w:rPr>
        <w:t>Press the Windows key (looks like a little Windows symbol) + R</w:t>
      </w:r>
    </w:p>
    <w:p w:rsidR="00806E6D" w:rsidRDefault="0003749F" w:rsidP="0003749F">
      <w:pPr>
        <w:rPr>
          <w:lang w:val="en-GB"/>
        </w:rPr>
      </w:pPr>
      <w:r>
        <w:rPr>
          <w:lang w:val="en-GB"/>
        </w:rPr>
        <w:t>In the Run box type MSTSC and press enter</w:t>
      </w:r>
      <w:r w:rsidR="002B1936">
        <w:rPr>
          <w:lang w:val="en-GB"/>
        </w:rPr>
        <w:t>.</w:t>
      </w:r>
    </w:p>
    <w:p w:rsidR="0003749F" w:rsidRDefault="0003749F" w:rsidP="0082117C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66DD50D8" wp14:editId="5B3E7993">
            <wp:extent cx="2051899" cy="118502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7461" cy="121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49F" w:rsidRDefault="0003749F" w:rsidP="0003749F">
      <w:pPr>
        <w:rPr>
          <w:lang w:val="en-GB"/>
        </w:rPr>
      </w:pPr>
      <w:r>
        <w:rPr>
          <w:lang w:val="en-GB"/>
        </w:rPr>
        <w:t>This brings up the Remote Desktop Connection box.</w:t>
      </w:r>
    </w:p>
    <w:p w:rsidR="0003749F" w:rsidRDefault="0003749F" w:rsidP="0003749F">
      <w:pPr>
        <w:rPr>
          <w:lang w:val="en-GB"/>
        </w:rPr>
      </w:pPr>
      <w:r>
        <w:rPr>
          <w:lang w:val="en-GB"/>
        </w:rPr>
        <w:t>Enter REMOTE.WMC.AC.UK and click on Connect</w:t>
      </w:r>
    </w:p>
    <w:p w:rsidR="0003749F" w:rsidRDefault="0003749F" w:rsidP="0082117C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03B40C3C" wp14:editId="25C1FF46">
            <wp:extent cx="2529977" cy="1418461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402" cy="142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49F" w:rsidRDefault="003646C9" w:rsidP="0003749F">
      <w:pPr>
        <w:rPr>
          <w:lang w:val="en-GB"/>
        </w:rPr>
      </w:pPr>
      <w:r>
        <w:rPr>
          <w:lang w:val="en-GB"/>
        </w:rPr>
        <w:t>You’ll get one of the following boxes depending on which version of Windows you are using.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</w:tblGrid>
      <w:tr w:rsidR="0082117C" w:rsidTr="003646C9">
        <w:trPr>
          <w:jc w:val="center"/>
        </w:trPr>
        <w:tc>
          <w:tcPr>
            <w:tcW w:w="4675" w:type="dxa"/>
          </w:tcPr>
          <w:p w:rsidR="0082117C" w:rsidRDefault="0082117C" w:rsidP="003646C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Windows 8/10</w:t>
            </w:r>
          </w:p>
        </w:tc>
      </w:tr>
      <w:tr w:rsidR="0082117C" w:rsidTr="003646C9">
        <w:trPr>
          <w:jc w:val="center"/>
        </w:trPr>
        <w:tc>
          <w:tcPr>
            <w:tcW w:w="4675" w:type="dxa"/>
          </w:tcPr>
          <w:p w:rsidR="0082117C" w:rsidRDefault="0082117C" w:rsidP="003646C9">
            <w:pPr>
              <w:jc w:val="center"/>
              <w:rPr>
                <w:lang w:val="en-GB"/>
              </w:rPr>
            </w:pPr>
            <w:r>
              <w:object w:dxaOrig="6420" w:dyaOrig="56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75pt;height:142.5pt" o:ole="">
                  <v:imagedata r:id="rId10" o:title=""/>
                </v:shape>
                <o:OLEObject Type="Embed" ProgID="PBrush" ShapeID="_x0000_i1025" DrawAspect="Content" ObjectID="_1755953269" r:id="rId11"/>
              </w:object>
            </w:r>
          </w:p>
        </w:tc>
      </w:tr>
      <w:tr w:rsidR="0082117C" w:rsidTr="003646C9">
        <w:trPr>
          <w:jc w:val="center"/>
        </w:trPr>
        <w:tc>
          <w:tcPr>
            <w:tcW w:w="4675" w:type="dxa"/>
          </w:tcPr>
          <w:p w:rsidR="0082117C" w:rsidRDefault="0082117C" w:rsidP="003646C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Click on </w:t>
            </w:r>
            <w:r w:rsidRPr="003646C9">
              <w:rPr>
                <w:b/>
                <w:lang w:val="en-GB"/>
              </w:rPr>
              <w:t>More choices</w:t>
            </w:r>
          </w:p>
        </w:tc>
      </w:tr>
      <w:tr w:rsidR="0082117C" w:rsidTr="003646C9">
        <w:trPr>
          <w:jc w:val="center"/>
        </w:trPr>
        <w:tc>
          <w:tcPr>
            <w:tcW w:w="4675" w:type="dxa"/>
          </w:tcPr>
          <w:p w:rsidR="0082117C" w:rsidRDefault="0082117C" w:rsidP="003646C9">
            <w:pPr>
              <w:jc w:val="center"/>
              <w:rPr>
                <w:lang w:val="en-GB"/>
              </w:rPr>
            </w:pPr>
            <w:r>
              <w:object w:dxaOrig="6564" w:dyaOrig="7620">
                <v:shape id="_x0000_i1026" type="#_x0000_t75" style="width:186pt;height:215.25pt" o:ole="">
                  <v:imagedata r:id="rId12" o:title=""/>
                </v:shape>
                <o:OLEObject Type="Embed" ProgID="PBrush" ShapeID="_x0000_i1026" DrawAspect="Content" ObjectID="_1755953270" r:id="rId13"/>
              </w:object>
            </w:r>
          </w:p>
        </w:tc>
      </w:tr>
      <w:tr w:rsidR="0082117C" w:rsidTr="003646C9">
        <w:trPr>
          <w:jc w:val="center"/>
        </w:trPr>
        <w:tc>
          <w:tcPr>
            <w:tcW w:w="4675" w:type="dxa"/>
          </w:tcPr>
          <w:p w:rsidR="0082117C" w:rsidRDefault="0082117C" w:rsidP="004A73C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Click on Use a different account.  At the top of the box enter your college username and password.  Precede your username with WMC\.  Tick the </w:t>
            </w:r>
            <w:r w:rsidRPr="003646C9">
              <w:rPr>
                <w:b/>
                <w:lang w:val="en-GB"/>
              </w:rPr>
              <w:t>Remember m</w:t>
            </w:r>
            <w:r>
              <w:rPr>
                <w:b/>
                <w:lang w:val="en-GB"/>
              </w:rPr>
              <w:t>e</w:t>
            </w:r>
            <w:r>
              <w:rPr>
                <w:lang w:val="en-GB"/>
              </w:rPr>
              <w:t xml:space="preserve"> box.</w:t>
            </w:r>
          </w:p>
        </w:tc>
      </w:tr>
    </w:tbl>
    <w:p w:rsidR="003646C9" w:rsidRDefault="003646C9" w:rsidP="0003749F">
      <w:pPr>
        <w:rPr>
          <w:lang w:val="en-GB"/>
        </w:rPr>
      </w:pPr>
    </w:p>
    <w:p w:rsidR="004A73CA" w:rsidRDefault="004A73CA" w:rsidP="0003749F">
      <w:pPr>
        <w:rPr>
          <w:lang w:val="en-GB"/>
        </w:rPr>
      </w:pPr>
      <w:r>
        <w:rPr>
          <w:lang w:val="en-GB"/>
        </w:rPr>
        <w:t xml:space="preserve">Tick the </w:t>
      </w:r>
      <w:r w:rsidRPr="004A73CA">
        <w:rPr>
          <w:b/>
          <w:lang w:val="en-GB"/>
        </w:rPr>
        <w:t>Don’t ask me again for connections to this computer</w:t>
      </w:r>
      <w:r>
        <w:rPr>
          <w:lang w:val="en-GB"/>
        </w:rPr>
        <w:t xml:space="preserve"> box and click </w:t>
      </w:r>
      <w:r w:rsidRPr="004A73CA">
        <w:rPr>
          <w:b/>
          <w:lang w:val="en-GB"/>
        </w:rPr>
        <w:t>Yes</w:t>
      </w:r>
      <w:r>
        <w:rPr>
          <w:lang w:val="en-GB"/>
        </w:rPr>
        <w:t xml:space="preserve"> to accept the certificate.</w:t>
      </w:r>
    </w:p>
    <w:p w:rsidR="003646C9" w:rsidRDefault="004A73CA" w:rsidP="0082117C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>
            <wp:extent cx="1728722" cy="173811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84" cy="175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936" w:rsidRDefault="002B1936" w:rsidP="004A73CA">
      <w:pPr>
        <w:rPr>
          <w:lang w:val="en-GB"/>
        </w:rPr>
      </w:pPr>
      <w:r>
        <w:rPr>
          <w:lang w:val="en-GB"/>
        </w:rPr>
        <w:t>You should now be connected to the college through remote access.  Login as you normally would.</w:t>
      </w:r>
    </w:p>
    <w:p w:rsidR="002B1936" w:rsidRPr="0003749F" w:rsidRDefault="002B1936" w:rsidP="002B1936">
      <w:pPr>
        <w:jc w:val="center"/>
        <w:rPr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FFB7BA8" wp14:editId="220B1AE9">
            <wp:extent cx="3370790" cy="1890307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62186" cy="1941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1936" w:rsidRPr="0003749F">
      <w:head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5A6" w:rsidRDefault="00A855A6" w:rsidP="0003749F">
      <w:pPr>
        <w:spacing w:after="0" w:line="240" w:lineRule="auto"/>
      </w:pPr>
      <w:r>
        <w:separator/>
      </w:r>
    </w:p>
  </w:endnote>
  <w:endnote w:type="continuationSeparator" w:id="0">
    <w:p w:rsidR="00A855A6" w:rsidRDefault="00A855A6" w:rsidP="0003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5A6" w:rsidRDefault="00A855A6" w:rsidP="0003749F">
      <w:pPr>
        <w:spacing w:after="0" w:line="240" w:lineRule="auto"/>
      </w:pPr>
      <w:r>
        <w:separator/>
      </w:r>
    </w:p>
  </w:footnote>
  <w:footnote w:type="continuationSeparator" w:id="0">
    <w:p w:rsidR="00A855A6" w:rsidRDefault="00A855A6" w:rsidP="0003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49F" w:rsidRDefault="0003749F" w:rsidP="002B1936">
    <w:pPr>
      <w:pStyle w:val="Header"/>
      <w:jc w:val="center"/>
      <w:rPr>
        <w:b/>
        <w:sz w:val="28"/>
        <w:szCs w:val="28"/>
        <w:u w:val="single"/>
        <w:lang w:val="en-GB"/>
      </w:rPr>
    </w:pPr>
    <w:r w:rsidRPr="002B1936">
      <w:rPr>
        <w:b/>
        <w:sz w:val="28"/>
        <w:szCs w:val="28"/>
        <w:u w:val="single"/>
        <w:lang w:val="en-GB"/>
      </w:rPr>
      <w:t>Accessing the college network using remote access</w:t>
    </w:r>
    <w:r w:rsidR="002B1936" w:rsidRPr="002B1936">
      <w:rPr>
        <w:b/>
        <w:sz w:val="28"/>
        <w:szCs w:val="28"/>
        <w:u w:val="single"/>
        <w:lang w:val="en-GB"/>
      </w:rPr>
      <w:t xml:space="preserve"> using Windows 10</w:t>
    </w:r>
    <w:r w:rsidR="0082117C">
      <w:rPr>
        <w:b/>
        <w:sz w:val="28"/>
        <w:szCs w:val="28"/>
        <w:u w:val="single"/>
        <w:lang w:val="en-GB"/>
      </w:rPr>
      <w:t>/11</w:t>
    </w:r>
  </w:p>
  <w:p w:rsidR="0082117C" w:rsidRPr="002B1936" w:rsidRDefault="0082117C" w:rsidP="002B1936">
    <w:pPr>
      <w:pStyle w:val="Header"/>
      <w:jc w:val="center"/>
      <w:rPr>
        <w:b/>
        <w:sz w:val="28"/>
        <w:szCs w:val="28"/>
        <w:u w:val="single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9F"/>
    <w:rsid w:val="0003749F"/>
    <w:rsid w:val="002B1936"/>
    <w:rsid w:val="003646C9"/>
    <w:rsid w:val="004A73CA"/>
    <w:rsid w:val="006952E6"/>
    <w:rsid w:val="006C3800"/>
    <w:rsid w:val="00785B9C"/>
    <w:rsid w:val="00806E6D"/>
    <w:rsid w:val="0082117C"/>
    <w:rsid w:val="00A855A6"/>
    <w:rsid w:val="00FA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B8714F4-4104-459E-8E1F-05A8A1A2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49F"/>
  </w:style>
  <w:style w:type="paragraph" w:styleId="Footer">
    <w:name w:val="footer"/>
    <w:basedOn w:val="Normal"/>
    <w:link w:val="FooterChar"/>
    <w:uiPriority w:val="99"/>
    <w:unhideWhenUsed/>
    <w:rsid w:val="00037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49F"/>
  </w:style>
  <w:style w:type="table" w:styleId="TableGrid">
    <w:name w:val="Table Grid"/>
    <w:basedOn w:val="TableNormal"/>
    <w:uiPriority w:val="39"/>
    <w:rsid w:val="0036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85B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6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t.team@wmc.ac.uk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intranet.wmc.ac.uk/ip.php" TargetMode="External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Dulaney</dc:creator>
  <cp:keywords/>
  <dc:description/>
  <cp:lastModifiedBy>Samuel Talbot-Cross</cp:lastModifiedBy>
  <cp:revision>2</cp:revision>
  <dcterms:created xsi:type="dcterms:W3CDTF">2023-09-11T15:01:00Z</dcterms:created>
  <dcterms:modified xsi:type="dcterms:W3CDTF">2023-09-11T15:01:00Z</dcterms:modified>
</cp:coreProperties>
</file>